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D0E77" w14:textId="720A985A" w:rsidR="008D5F7D" w:rsidRDefault="009E58AF" w:rsidP="008D5F7D">
      <w:pPr>
        <w:jc w:val="center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Fall</w:t>
      </w:r>
      <w:r w:rsidR="008D5F7D" w:rsidRPr="008D5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2027 - 202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810</w:t>
      </w:r>
      <w:r w:rsidR="008D5F7D" w:rsidRPr="008D5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College/School/Division Production Schedule </w:t>
      </w:r>
      <w:r w:rsidR="008D5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</w:r>
      <w:r w:rsidR="008D5F7D" w:rsidRPr="008D5F7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for the Schedule of Classes</w:t>
      </w:r>
    </w:p>
    <w:tbl>
      <w:tblPr>
        <w:tblStyle w:val="TableGrid"/>
        <w:tblW w:w="10420" w:type="dxa"/>
        <w:tblLook w:val="04A0" w:firstRow="1" w:lastRow="0" w:firstColumn="1" w:lastColumn="0" w:noHBand="0" w:noVBand="1"/>
      </w:tblPr>
      <w:tblGrid>
        <w:gridCol w:w="8635"/>
        <w:gridCol w:w="1785"/>
      </w:tblGrid>
      <w:tr w:rsidR="008D5F7D" w:rsidRPr="008D5F7D" w14:paraId="3DA4B147" w14:textId="77777777" w:rsidTr="008F7879">
        <w:trPr>
          <w:trHeight w:val="315"/>
        </w:trPr>
        <w:tc>
          <w:tcPr>
            <w:tcW w:w="8635" w:type="dxa"/>
            <w:noWrap/>
            <w:hideMark/>
          </w:tcPr>
          <w:p w14:paraId="318226E3" w14:textId="77777777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PHASE I</w:t>
            </w:r>
          </w:p>
        </w:tc>
        <w:tc>
          <w:tcPr>
            <w:tcW w:w="1785" w:type="dxa"/>
            <w:hideMark/>
          </w:tcPr>
          <w:p w14:paraId="691AA123" w14:textId="77777777" w:rsidR="008D5F7D" w:rsidRPr="008D5F7D" w:rsidRDefault="008D5F7D" w:rsidP="008D5F7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SCHEDULE</w:t>
            </w:r>
          </w:p>
        </w:tc>
      </w:tr>
      <w:tr w:rsidR="008D5F7D" w:rsidRPr="008D5F7D" w14:paraId="4F910279" w14:textId="77777777" w:rsidTr="008F7879">
        <w:trPr>
          <w:trHeight w:val="1260"/>
        </w:trPr>
        <w:tc>
          <w:tcPr>
            <w:tcW w:w="8635" w:type="dxa"/>
            <w:hideMark/>
          </w:tcPr>
          <w:p w14:paraId="7231CA68" w14:textId="070600A2" w:rsidR="008D5F7D" w:rsidRPr="008D5F7D" w:rsidRDefault="009E58AF" w:rsidP="008D5F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Phase 1A - </w:t>
            </w:r>
            <w:r w:rsidR="008D5F7D"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Departments Receive 1st Distribution</w:t>
            </w:r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(MCA) Master Course Audit electronically from Classroom Scheduling on </w:t>
            </w:r>
            <w:proofErr w:type="spellStart"/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>IU_Trans</w:t>
            </w:r>
            <w:proofErr w:type="spellEnd"/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Phase 1A enabled in Coursedog. Detailed directions, and class Scheduling pattern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provided 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IU_Trans</w:t>
            </w:r>
            <w:proofErr w:type="spellEnd"/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>. Please note: Continuing Studies courses are included.</w:t>
            </w:r>
          </w:p>
        </w:tc>
        <w:tc>
          <w:tcPr>
            <w:tcW w:w="1785" w:type="dxa"/>
            <w:hideMark/>
          </w:tcPr>
          <w:p w14:paraId="40D28EF9" w14:textId="46D24029" w:rsidR="009E58AF" w:rsidRPr="008D5F7D" w:rsidRDefault="008D5F7D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5F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(Receive on </w:t>
            </w:r>
            <w:r w:rsidR="009E58AF">
              <w:rPr>
                <w:rFonts w:ascii="Calibri" w:eastAsia="Times New Roman" w:hAnsi="Calibri" w:cs="Calibri"/>
                <w:b/>
                <w:bCs/>
                <w:color w:val="000000"/>
              </w:rPr>
              <w:t>Monday</w:t>
            </w:r>
            <w:r w:rsidRPr="008D5F7D">
              <w:rPr>
                <w:rFonts w:ascii="Calibri" w:eastAsia="Times New Roman" w:hAnsi="Calibri" w:cs="Calibri"/>
                <w:b/>
                <w:bCs/>
                <w:color w:val="000000"/>
              </w:rPr>
              <w:t>)</w:t>
            </w:r>
            <w:r w:rsidRPr="008D5F7D">
              <w:rPr>
                <w:rFonts w:ascii="Calibri" w:eastAsia="Times New Roman" w:hAnsi="Calibri" w:cs="Calibri"/>
                <w:color w:val="000000"/>
              </w:rPr>
              <w:t xml:space="preserve">       </w:t>
            </w:r>
          </w:p>
          <w:p w14:paraId="39E7F681" w14:textId="77777777" w:rsidR="009E58AF" w:rsidRPr="009E58AF" w:rsidRDefault="009E58AF" w:rsidP="009E58A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9/21/2026</w:t>
            </w:r>
          </w:p>
          <w:p w14:paraId="7B2EDAE8" w14:textId="5AE9A8C5" w:rsidR="008D5F7D" w:rsidRPr="008D5F7D" w:rsidRDefault="008D5F7D" w:rsidP="009E58A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5F7D" w:rsidRPr="008D5F7D" w14:paraId="1ABF765C" w14:textId="77777777" w:rsidTr="008F7879">
        <w:trPr>
          <w:trHeight w:val="1080"/>
        </w:trPr>
        <w:tc>
          <w:tcPr>
            <w:tcW w:w="8635" w:type="dxa"/>
            <w:hideMark/>
          </w:tcPr>
          <w:p w14:paraId="0918B01B" w14:textId="0F54414E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Colleges/Schools/Divisions make changes to the 1st Distribution during Active Phase 1A. Follow the instructions attached to your email. In addition to changes,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be sure to use your priority rooms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update cross listings, as well as proof all text.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</w:t>
            </w:r>
            <w:r w:rsidR="009E58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weeks)</w:t>
            </w:r>
          </w:p>
        </w:tc>
        <w:tc>
          <w:tcPr>
            <w:tcW w:w="1785" w:type="dxa"/>
            <w:hideMark/>
          </w:tcPr>
          <w:p w14:paraId="1C02DCA8" w14:textId="77777777" w:rsidR="009E58AF" w:rsidRPr="009E58AF" w:rsidRDefault="009E58AF" w:rsidP="009E58A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9/21/2026 to 10/18/2026</w:t>
            </w:r>
          </w:p>
          <w:p w14:paraId="1328AE9D" w14:textId="524FC0AB" w:rsidR="008D5F7D" w:rsidRPr="008D5F7D" w:rsidRDefault="008D5F7D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5F7D" w:rsidRPr="008D5F7D" w14:paraId="4D0A35F9" w14:textId="77777777" w:rsidTr="008F7879">
        <w:trPr>
          <w:trHeight w:val="930"/>
        </w:trPr>
        <w:tc>
          <w:tcPr>
            <w:tcW w:w="8635" w:type="dxa"/>
            <w:hideMark/>
          </w:tcPr>
          <w:p w14:paraId="3E2C592D" w14:textId="77777777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Phase 1A - 1st Distribution due to be completed. 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changes will be accepted after this date for the 1st Distribution. Additional changes can be made on the 2nd Distribution. </w:t>
            </w:r>
          </w:p>
        </w:tc>
        <w:tc>
          <w:tcPr>
            <w:tcW w:w="1785" w:type="dxa"/>
            <w:hideMark/>
          </w:tcPr>
          <w:p w14:paraId="4665DE33" w14:textId="6A0C8D7E" w:rsidR="008D5F7D" w:rsidRPr="008D5F7D" w:rsidRDefault="009E58AF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Sunday</w:t>
            </w:r>
            <w:r w:rsidR="008D5F7D"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            </w:t>
            </w: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10/18/2026 at 11:59</w:t>
            </w:r>
            <w:r w:rsidR="00D32D98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PM</w:t>
            </w:r>
          </w:p>
        </w:tc>
      </w:tr>
      <w:tr w:rsidR="00D32D98" w:rsidRPr="008D5F7D" w14:paraId="5021F662" w14:textId="77777777" w:rsidTr="008F7879">
        <w:trPr>
          <w:trHeight w:val="300"/>
        </w:trPr>
        <w:tc>
          <w:tcPr>
            <w:tcW w:w="8635" w:type="dxa"/>
          </w:tcPr>
          <w:p w14:paraId="1C1CCA14" w14:textId="1E2717D1" w:rsidR="00D32D98" w:rsidRPr="008D5F7D" w:rsidRDefault="00D32D98" w:rsidP="008D5F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D32D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Phase 1B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Editing locked to departments. Open for Registrar review </w:t>
            </w:r>
            <w:r w:rsidR="007B00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errors.</w:t>
            </w:r>
          </w:p>
        </w:tc>
        <w:tc>
          <w:tcPr>
            <w:tcW w:w="1785" w:type="dxa"/>
          </w:tcPr>
          <w:p w14:paraId="4B85E3C5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10/19/2026 to 11/1/2026</w:t>
            </w:r>
          </w:p>
          <w:p w14:paraId="178122D5" w14:textId="56385E48" w:rsidR="00D32D98" w:rsidRPr="00D32D98" w:rsidRDefault="00D32D98" w:rsidP="00D32D98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8D5F7D" w:rsidRPr="008D5F7D" w14:paraId="2C510116" w14:textId="77777777" w:rsidTr="008F7879">
        <w:trPr>
          <w:trHeight w:val="300"/>
        </w:trPr>
        <w:tc>
          <w:tcPr>
            <w:tcW w:w="8635" w:type="dxa"/>
            <w:hideMark/>
          </w:tcPr>
          <w:p w14:paraId="1BC57D6E" w14:textId="77777777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PHASE II</w:t>
            </w:r>
          </w:p>
        </w:tc>
        <w:tc>
          <w:tcPr>
            <w:tcW w:w="1785" w:type="dxa"/>
            <w:hideMark/>
          </w:tcPr>
          <w:p w14:paraId="0269B4FD" w14:textId="77777777" w:rsidR="008D5F7D" w:rsidRPr="008D5F7D" w:rsidRDefault="008D5F7D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5F7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8D5F7D" w:rsidRPr="008D5F7D" w14:paraId="3BB1D205" w14:textId="77777777" w:rsidTr="008F7879">
        <w:trPr>
          <w:trHeight w:val="1260"/>
        </w:trPr>
        <w:tc>
          <w:tcPr>
            <w:tcW w:w="8635" w:type="dxa"/>
            <w:hideMark/>
          </w:tcPr>
          <w:p w14:paraId="3AA38528" w14:textId="4BFC5670" w:rsidR="008D5F7D" w:rsidRPr="008D5F7D" w:rsidRDefault="009E58AF" w:rsidP="008D5F7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Phase </w:t>
            </w:r>
            <w:r w:rsidR="00D32D9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 - </w:t>
            </w:r>
            <w:r w:rsidR="008D5F7D"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Departments receive 2nd Distribution</w:t>
            </w:r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(MCA) Master Course Audit electronically from Classroom Scheduling on </w:t>
            </w:r>
            <w:proofErr w:type="spellStart"/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>IU_Trans</w:t>
            </w:r>
            <w:proofErr w:type="spellEnd"/>
            <w:r w:rsidR="008D5F7D"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>. Phase 2A enabled in Coursedog. Detailed directions, and class Scheduling pattern attached.  Please note: Continuing Studies courses are included.</w:t>
            </w:r>
          </w:p>
        </w:tc>
        <w:tc>
          <w:tcPr>
            <w:tcW w:w="1785" w:type="dxa"/>
            <w:hideMark/>
          </w:tcPr>
          <w:p w14:paraId="763A17D1" w14:textId="77777777" w:rsidR="009E58AF" w:rsidRPr="008D5F7D" w:rsidRDefault="008D5F7D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8D5F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(Receive on </w:t>
            </w:r>
            <w:r w:rsidR="009E58AF">
              <w:rPr>
                <w:rFonts w:ascii="Calibri" w:eastAsia="Times New Roman" w:hAnsi="Calibri" w:cs="Calibri"/>
                <w:b/>
                <w:bCs/>
                <w:color w:val="000000"/>
              </w:rPr>
              <w:t>Monday</w:t>
            </w:r>
            <w:r w:rsidRPr="008D5F7D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)         </w:t>
            </w:r>
            <w:r w:rsidRPr="008D5F7D">
              <w:rPr>
                <w:rFonts w:ascii="Calibri" w:eastAsia="Times New Roman" w:hAnsi="Calibri" w:cs="Calibri"/>
                <w:color w:val="000000"/>
              </w:rPr>
              <w:t xml:space="preserve">    </w:t>
            </w:r>
          </w:p>
          <w:p w14:paraId="55FDCB0B" w14:textId="77777777" w:rsidR="009E58AF" w:rsidRPr="009E58AF" w:rsidRDefault="009E58AF" w:rsidP="009E58A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11/2/2026</w:t>
            </w:r>
          </w:p>
          <w:p w14:paraId="2E382A0C" w14:textId="2DB0AAA8" w:rsidR="008D5F7D" w:rsidRPr="008D5F7D" w:rsidRDefault="008D5F7D" w:rsidP="008D5F7D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8D5F7D" w:rsidRPr="008D5F7D" w14:paraId="73DAE093" w14:textId="77777777" w:rsidTr="008F7879">
        <w:trPr>
          <w:trHeight w:val="945"/>
        </w:trPr>
        <w:tc>
          <w:tcPr>
            <w:tcW w:w="8635" w:type="dxa"/>
            <w:hideMark/>
          </w:tcPr>
          <w:p w14:paraId="2FD2E47B" w14:textId="77777777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Colleges/Schools/Divisions make changes to the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2nd Distribution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Follow the instructions attached to your email. In addition to changes, be sure to review priority rooms, update cross listings, as well as proof all text. 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(5 weeks)</w:t>
            </w:r>
          </w:p>
        </w:tc>
        <w:tc>
          <w:tcPr>
            <w:tcW w:w="1785" w:type="dxa"/>
            <w:hideMark/>
          </w:tcPr>
          <w:p w14:paraId="48941448" w14:textId="66025687" w:rsidR="008D5F7D" w:rsidRPr="009E58AF" w:rsidRDefault="009E58AF" w:rsidP="009E58A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9E58AF">
              <w:rPr>
                <w:rFonts w:ascii="Calibri" w:eastAsia="Times New Roman" w:hAnsi="Calibri" w:cs="Calibri"/>
                <w:b/>
                <w:bCs/>
                <w:color w:val="000000"/>
              </w:rPr>
              <w:t>11/2/2026 to 12/6/2026</w:t>
            </w:r>
          </w:p>
        </w:tc>
      </w:tr>
      <w:tr w:rsidR="008D5F7D" w:rsidRPr="008D5F7D" w14:paraId="035FD762" w14:textId="77777777" w:rsidTr="008F7879">
        <w:trPr>
          <w:trHeight w:val="750"/>
        </w:trPr>
        <w:tc>
          <w:tcPr>
            <w:tcW w:w="8635" w:type="dxa"/>
            <w:hideMark/>
          </w:tcPr>
          <w:p w14:paraId="2EE6601D" w14:textId="77777777" w:rsidR="008D5F7D" w:rsidRPr="008D5F7D" w:rsidRDefault="008D5F7D" w:rsidP="008D5F7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Phase 2A - 2nd Distribution due to be completed. 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 changes will be accepted after this date for the 2nd Distribution. Additional changes can be made on the Final Distribution. </w:t>
            </w:r>
          </w:p>
        </w:tc>
        <w:tc>
          <w:tcPr>
            <w:tcW w:w="1785" w:type="dxa"/>
            <w:hideMark/>
          </w:tcPr>
          <w:p w14:paraId="570203FD" w14:textId="0D8608CE" w:rsidR="008D5F7D" w:rsidRPr="00D32D98" w:rsidRDefault="00D32D98" w:rsidP="008D5F7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Sunday 12/6/2026 at 11:59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</w:t>
            </w: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PM</w:t>
            </w:r>
          </w:p>
        </w:tc>
      </w:tr>
      <w:tr w:rsidR="00D32D98" w:rsidRPr="008D5F7D" w14:paraId="0863076C" w14:textId="77777777" w:rsidTr="008F7879">
        <w:trPr>
          <w:trHeight w:val="323"/>
        </w:trPr>
        <w:tc>
          <w:tcPr>
            <w:tcW w:w="8635" w:type="dxa"/>
          </w:tcPr>
          <w:p w14:paraId="4C343444" w14:textId="738EB46F" w:rsidR="00D32D98" w:rsidRPr="008D5F7D" w:rsidRDefault="00D32D98" w:rsidP="00D32D9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D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Phase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2</w:t>
            </w:r>
            <w:r w:rsidRPr="00D32D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Editing locked to departments. Open for Registrar review </w:t>
            </w:r>
            <w:r w:rsidR="007B00D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for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errors.</w:t>
            </w:r>
          </w:p>
        </w:tc>
        <w:tc>
          <w:tcPr>
            <w:tcW w:w="1785" w:type="dxa"/>
          </w:tcPr>
          <w:p w14:paraId="5CACECD1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12/7/2026 to 12/23/2026</w:t>
            </w:r>
          </w:p>
          <w:p w14:paraId="09C5E807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32D98" w:rsidRPr="008D5F7D" w14:paraId="01C8683B" w14:textId="77777777" w:rsidTr="008F7879">
        <w:trPr>
          <w:trHeight w:val="323"/>
        </w:trPr>
        <w:tc>
          <w:tcPr>
            <w:tcW w:w="8635" w:type="dxa"/>
            <w:hideMark/>
          </w:tcPr>
          <w:p w14:paraId="0ED66F3F" w14:textId="77777777" w:rsidR="00D32D98" w:rsidRPr="008D5F7D" w:rsidRDefault="00D32D98" w:rsidP="00D32D9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</w:rPr>
              <w:t>PHASE III</w:t>
            </w:r>
          </w:p>
        </w:tc>
        <w:tc>
          <w:tcPr>
            <w:tcW w:w="1785" w:type="dxa"/>
            <w:hideMark/>
          </w:tcPr>
          <w:p w14:paraId="5376708B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D32D98" w:rsidRPr="008D5F7D" w14:paraId="6505B50A" w14:textId="77777777" w:rsidTr="008F7879">
        <w:trPr>
          <w:trHeight w:val="1260"/>
        </w:trPr>
        <w:tc>
          <w:tcPr>
            <w:tcW w:w="8635" w:type="dxa"/>
            <w:hideMark/>
          </w:tcPr>
          <w:p w14:paraId="005349D9" w14:textId="5DB1B291" w:rsidR="00D32D98" w:rsidRPr="008D5F7D" w:rsidRDefault="00D32D98" w:rsidP="00D32D9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Phase 3A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Departments receive 3rd Distribution</w:t>
            </w:r>
            <w:r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(MCA) Master Course Audit electronically from Classroom Scheduling on </w:t>
            </w:r>
            <w:proofErr w:type="spellStart"/>
            <w:r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>IU_Trans</w:t>
            </w:r>
            <w:proofErr w:type="spellEnd"/>
            <w:r w:rsidRPr="008D5F7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Phase 3A enabled in Coursedog. Detailed directions, and class Scheduling pattern attached.  Please note: Continuing Studies courses are included. </w:t>
            </w:r>
          </w:p>
        </w:tc>
        <w:tc>
          <w:tcPr>
            <w:tcW w:w="1785" w:type="dxa"/>
            <w:hideMark/>
          </w:tcPr>
          <w:p w14:paraId="1644B5F8" w14:textId="6148D672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(Receive on Monday)           1/4/2027</w:t>
            </w:r>
          </w:p>
        </w:tc>
      </w:tr>
      <w:tr w:rsidR="00D32D98" w:rsidRPr="008D5F7D" w14:paraId="146BD6FE" w14:textId="77777777" w:rsidTr="008F7879">
        <w:trPr>
          <w:trHeight w:val="945"/>
        </w:trPr>
        <w:tc>
          <w:tcPr>
            <w:tcW w:w="8635" w:type="dxa"/>
            <w:hideMark/>
          </w:tcPr>
          <w:p w14:paraId="26FF3B4B" w14:textId="77777777" w:rsidR="00D32D98" w:rsidRPr="008D5F7D" w:rsidRDefault="00D32D98" w:rsidP="00D32D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Colleges/Schools/Divisions make changes to the 3rd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Distribution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Follow the instructions attached to your email. In addition to changes, be sure to review priority rooms, update cross listings, as well as proof all text.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(4 weeks)</w:t>
            </w:r>
          </w:p>
        </w:tc>
        <w:tc>
          <w:tcPr>
            <w:tcW w:w="1785" w:type="dxa"/>
            <w:hideMark/>
          </w:tcPr>
          <w:p w14:paraId="28926CFC" w14:textId="3C2FC86D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1/4/2027 to 1/31/2027</w:t>
            </w:r>
          </w:p>
        </w:tc>
      </w:tr>
      <w:tr w:rsidR="00D32D98" w:rsidRPr="008D5F7D" w14:paraId="652CCC0B" w14:textId="77777777" w:rsidTr="008F7879">
        <w:trPr>
          <w:trHeight w:val="630"/>
        </w:trPr>
        <w:tc>
          <w:tcPr>
            <w:tcW w:w="8635" w:type="dxa"/>
            <w:hideMark/>
          </w:tcPr>
          <w:p w14:paraId="082380C7" w14:textId="77777777" w:rsidR="00D32D98" w:rsidRPr="008D5F7D" w:rsidRDefault="00D32D98" w:rsidP="00D32D9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Phase 3A - 3rd Distribution due to be completed.</w:t>
            </w: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No changes will be accepted after this date for the 3rd Distribution. Additional changes can be made using Form 200.</w:t>
            </w:r>
          </w:p>
        </w:tc>
        <w:tc>
          <w:tcPr>
            <w:tcW w:w="1785" w:type="dxa"/>
            <w:hideMark/>
          </w:tcPr>
          <w:p w14:paraId="5510161A" w14:textId="5686D429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Sunday </w:t>
            </w: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1/31/2027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at 11:59 PM</w:t>
            </w:r>
          </w:p>
        </w:tc>
      </w:tr>
      <w:tr w:rsidR="00D32D98" w:rsidRPr="008D5F7D" w14:paraId="44144174" w14:textId="77777777" w:rsidTr="008F7879">
        <w:trPr>
          <w:trHeight w:val="315"/>
        </w:trPr>
        <w:tc>
          <w:tcPr>
            <w:tcW w:w="8635" w:type="dxa"/>
          </w:tcPr>
          <w:p w14:paraId="5FB39B87" w14:textId="3AB6174D" w:rsidR="00D32D98" w:rsidRDefault="007B00D0" w:rsidP="00D32D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32D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Phase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3</w:t>
            </w:r>
            <w:r w:rsidRPr="00D32D98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– Editing locked to departments. Open for Registrar review for errors.</w:t>
            </w:r>
          </w:p>
        </w:tc>
        <w:tc>
          <w:tcPr>
            <w:tcW w:w="1785" w:type="dxa"/>
          </w:tcPr>
          <w:p w14:paraId="01D67AD4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2/1/2027 to 2/14/2027</w:t>
            </w:r>
          </w:p>
          <w:p w14:paraId="0862744C" w14:textId="77777777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D32D98" w:rsidRPr="008D5F7D" w14:paraId="3CD2ADF9" w14:textId="77777777" w:rsidTr="00D32D98">
        <w:trPr>
          <w:trHeight w:val="315"/>
        </w:trPr>
        <w:tc>
          <w:tcPr>
            <w:tcW w:w="8635" w:type="dxa"/>
          </w:tcPr>
          <w:p w14:paraId="029CB1B8" w14:textId="63A0ED4F" w:rsidR="00D32D98" w:rsidRPr="008D5F7D" w:rsidRDefault="007B00D0" w:rsidP="00D32D9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 Reviews</w:t>
            </w:r>
          </w:p>
        </w:tc>
        <w:tc>
          <w:tcPr>
            <w:tcW w:w="1785" w:type="dxa"/>
          </w:tcPr>
          <w:p w14:paraId="505A8CA6" w14:textId="7BA54301" w:rsidR="00D32D98" w:rsidRPr="00D32D98" w:rsidRDefault="00D32D98" w:rsidP="00D32D9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B00D0" w:rsidRPr="008D5F7D" w14:paraId="708E57F9" w14:textId="77777777" w:rsidTr="00D32D98">
        <w:trPr>
          <w:trHeight w:val="315"/>
        </w:trPr>
        <w:tc>
          <w:tcPr>
            <w:tcW w:w="8635" w:type="dxa"/>
          </w:tcPr>
          <w:p w14:paraId="34698367" w14:textId="1C71DCA4" w:rsidR="007B00D0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Phase Form 200A – Limited Direct Edits for department schedulers. </w:t>
            </w:r>
            <w:r w:rsidRPr="007B00D0">
              <w:rPr>
                <w:rFonts w:ascii="Times New Roman" w:eastAsia="Times New Roman" w:hAnsi="Times New Roman" w:cs="Times New Roman"/>
                <w:sz w:val="24"/>
                <w:szCs w:val="24"/>
              </w:rPr>
              <w:t>This will remain active until Phase Form 200B is activated 1 week before classes begin.</w:t>
            </w:r>
          </w:p>
        </w:tc>
        <w:tc>
          <w:tcPr>
            <w:tcW w:w="1785" w:type="dxa"/>
          </w:tcPr>
          <w:p w14:paraId="39EF3DC5" w14:textId="77777777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Tentative date: 2/15/2027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to </w:t>
            </w:r>
          </w:p>
          <w:p w14:paraId="6FE2CCB4" w14:textId="00660A10" w:rsidR="007B00D0" w:rsidRPr="007B00D0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00D0">
              <w:rPr>
                <w:rFonts w:ascii="Calibri" w:eastAsia="Times New Roman" w:hAnsi="Calibri" w:cs="Calibri"/>
                <w:b/>
                <w:bCs/>
                <w:color w:val="000000"/>
              </w:rPr>
              <w:t>8/1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5</w:t>
            </w:r>
            <w:r w:rsidRPr="007B00D0">
              <w:rPr>
                <w:rFonts w:ascii="Calibri" w:eastAsia="Times New Roman" w:hAnsi="Calibri" w:cs="Calibri"/>
                <w:b/>
                <w:bCs/>
                <w:color w:val="000000"/>
              </w:rPr>
              <w:t>/2027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at 11:59 PM</w:t>
            </w:r>
          </w:p>
          <w:p w14:paraId="4EE2DEE8" w14:textId="6AAAEA66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B00D0" w:rsidRPr="008D5F7D" w14:paraId="5F52AF62" w14:textId="77777777" w:rsidTr="008F7879">
        <w:trPr>
          <w:trHeight w:val="570"/>
        </w:trPr>
        <w:tc>
          <w:tcPr>
            <w:tcW w:w="8635" w:type="dxa"/>
            <w:noWrap/>
            <w:hideMark/>
          </w:tcPr>
          <w:p w14:paraId="759188BC" w14:textId="4AB6A487" w:rsidR="007B00D0" w:rsidRPr="007B00D0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202810 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Schedule goes live on </w:t>
            </w:r>
            <w:r w:rsidRPr="007B00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2/22/2027</w:t>
            </w:r>
          </w:p>
          <w:p w14:paraId="796908FD" w14:textId="219ED8F4" w:rsidR="007B00D0" w:rsidRPr="008D5F7D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5" w:type="dxa"/>
            <w:hideMark/>
          </w:tcPr>
          <w:p w14:paraId="660F2F32" w14:textId="77777777" w:rsidR="007B00D0" w:rsidRPr="007B00D0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00D0">
              <w:rPr>
                <w:rFonts w:ascii="Calibri" w:eastAsia="Times New Roman" w:hAnsi="Calibri" w:cs="Calibri"/>
                <w:b/>
                <w:bCs/>
                <w:color w:val="000000"/>
              </w:rPr>
              <w:t>2/22/2027</w:t>
            </w:r>
          </w:p>
          <w:p w14:paraId="4D8AC274" w14:textId="27314004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B00D0" w:rsidRPr="008D5F7D" w14:paraId="709C4FA9" w14:textId="77777777" w:rsidTr="008F7879">
        <w:trPr>
          <w:trHeight w:val="570"/>
        </w:trPr>
        <w:tc>
          <w:tcPr>
            <w:tcW w:w="8635" w:type="dxa"/>
            <w:noWrap/>
            <w:hideMark/>
          </w:tcPr>
          <w:p w14:paraId="021F3B3D" w14:textId="5815972F" w:rsidR="007B00D0" w:rsidRPr="008D5F7D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Room Reservations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for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202810</w:t>
            </w:r>
            <w:r w:rsidRPr="008D5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may begin day after schedule goes live on the web</w:t>
            </w:r>
          </w:p>
        </w:tc>
        <w:tc>
          <w:tcPr>
            <w:tcW w:w="1785" w:type="dxa"/>
            <w:hideMark/>
          </w:tcPr>
          <w:p w14:paraId="683C454F" w14:textId="77777777" w:rsidR="007B00D0" w:rsidRPr="007B00D0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00D0">
              <w:rPr>
                <w:rFonts w:ascii="Calibri" w:eastAsia="Times New Roman" w:hAnsi="Calibri" w:cs="Calibri"/>
                <w:b/>
                <w:bCs/>
                <w:color w:val="000000"/>
              </w:rPr>
              <w:t>2/23/2027</w:t>
            </w:r>
          </w:p>
          <w:p w14:paraId="03305793" w14:textId="2359CF3B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B00D0" w:rsidRPr="008D5F7D" w14:paraId="463FB61F" w14:textId="77777777" w:rsidTr="008F7879">
        <w:trPr>
          <w:trHeight w:val="570"/>
        </w:trPr>
        <w:tc>
          <w:tcPr>
            <w:tcW w:w="8635" w:type="dxa"/>
            <w:noWrap/>
          </w:tcPr>
          <w:p w14:paraId="78D87D34" w14:textId="71C2629D" w:rsidR="007B00D0" w:rsidRPr="007B00D0" w:rsidRDefault="00672191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202810 </w:t>
            </w:r>
            <w:r w:rsidR="007B00D0" w:rsidRPr="007B00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Registration begins</w:t>
            </w:r>
          </w:p>
          <w:p w14:paraId="3BBCD484" w14:textId="77777777" w:rsidR="007B00D0" w:rsidRPr="008D5F7D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85" w:type="dxa"/>
          </w:tcPr>
          <w:p w14:paraId="25877DC8" w14:textId="77777777" w:rsidR="007B00D0" w:rsidRPr="007B00D0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7B00D0">
              <w:rPr>
                <w:rFonts w:ascii="Calibri" w:eastAsia="Times New Roman" w:hAnsi="Calibri" w:cs="Calibri"/>
                <w:b/>
                <w:bCs/>
                <w:color w:val="000000"/>
              </w:rPr>
              <w:t>3/22/2027</w:t>
            </w:r>
          </w:p>
          <w:p w14:paraId="56318ECA" w14:textId="77777777" w:rsidR="007B00D0" w:rsidRPr="007B00D0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7B00D0" w:rsidRPr="008D5F7D" w14:paraId="2F30B3B4" w14:textId="77777777" w:rsidTr="008F7879">
        <w:trPr>
          <w:trHeight w:val="570"/>
        </w:trPr>
        <w:tc>
          <w:tcPr>
            <w:tcW w:w="8635" w:type="dxa"/>
            <w:noWrap/>
          </w:tcPr>
          <w:p w14:paraId="12E1A125" w14:textId="6B5F81F0" w:rsidR="007B00D0" w:rsidRPr="008D5F7D" w:rsidRDefault="007B00D0" w:rsidP="007B00D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Enable Form 200B – Classroom Change Policy. Form 200’s needed for updates.</w:t>
            </w:r>
          </w:p>
        </w:tc>
        <w:tc>
          <w:tcPr>
            <w:tcW w:w="1785" w:type="dxa"/>
          </w:tcPr>
          <w:p w14:paraId="74EFD0F8" w14:textId="4A08C9E6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8/1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6</w:t>
            </w: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/2026</w:t>
            </w:r>
          </w:p>
        </w:tc>
      </w:tr>
      <w:tr w:rsidR="007B00D0" w:rsidRPr="008D5F7D" w14:paraId="26997BBF" w14:textId="77777777" w:rsidTr="008F7879">
        <w:trPr>
          <w:trHeight w:val="315"/>
        </w:trPr>
        <w:tc>
          <w:tcPr>
            <w:tcW w:w="8635" w:type="dxa"/>
            <w:hideMark/>
          </w:tcPr>
          <w:p w14:paraId="37A8EC25" w14:textId="77777777" w:rsidR="007B00D0" w:rsidRPr="008D5F7D" w:rsidRDefault="007B00D0" w:rsidP="007B00D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D5F7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attachments sent by the Registrar's Office are located on the following web page:</w:t>
            </w:r>
          </w:p>
        </w:tc>
        <w:tc>
          <w:tcPr>
            <w:tcW w:w="1785" w:type="dxa"/>
            <w:hideMark/>
          </w:tcPr>
          <w:p w14:paraId="66780D0C" w14:textId="77777777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  <w:tr w:rsidR="007B00D0" w:rsidRPr="008D5F7D" w14:paraId="2D284CDA" w14:textId="77777777" w:rsidTr="008F7879">
        <w:trPr>
          <w:trHeight w:val="315"/>
        </w:trPr>
        <w:tc>
          <w:tcPr>
            <w:tcW w:w="8635" w:type="dxa"/>
            <w:noWrap/>
            <w:hideMark/>
          </w:tcPr>
          <w:p w14:paraId="692D27ED" w14:textId="77777777" w:rsidR="007B00D0" w:rsidRPr="008D5F7D" w:rsidRDefault="00672191" w:rsidP="007B00D0">
            <w:pPr>
              <w:jc w:val="center"/>
              <w:rPr>
                <w:rFonts w:ascii="Calibri" w:eastAsia="Times New Roman" w:hAnsi="Calibri" w:cs="Calibri"/>
                <w:u w:val="single"/>
              </w:rPr>
            </w:pPr>
            <w:hyperlink r:id="rId4" w:history="1">
              <w:r w:rsidR="007B00D0" w:rsidRPr="008D5F7D">
                <w:rPr>
                  <w:rFonts w:ascii="Calibri" w:eastAsia="Times New Roman" w:hAnsi="Calibri" w:cs="Calibri"/>
                  <w:u w:val="single"/>
                </w:rPr>
                <w:t>https://www.pfw.edu/registrar/employee-resources/schedule-production-resources</w:t>
              </w:r>
            </w:hyperlink>
          </w:p>
        </w:tc>
        <w:tc>
          <w:tcPr>
            <w:tcW w:w="1785" w:type="dxa"/>
            <w:hideMark/>
          </w:tcPr>
          <w:p w14:paraId="04618B43" w14:textId="77777777" w:rsidR="007B00D0" w:rsidRPr="00D32D98" w:rsidRDefault="007B00D0" w:rsidP="007B00D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D32D98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</w:tr>
    </w:tbl>
    <w:p w14:paraId="42FA8F7E" w14:textId="77777777" w:rsidR="000E6FBF" w:rsidRDefault="000E6FBF" w:rsidP="008F7879"/>
    <w:sectPr w:rsidR="000E6FBF" w:rsidSect="008D5F7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F7D"/>
    <w:rsid w:val="000E6FBF"/>
    <w:rsid w:val="00226095"/>
    <w:rsid w:val="00672191"/>
    <w:rsid w:val="007B00D0"/>
    <w:rsid w:val="007F1038"/>
    <w:rsid w:val="008D5F7D"/>
    <w:rsid w:val="008F7879"/>
    <w:rsid w:val="009E58AF"/>
    <w:rsid w:val="00C01142"/>
    <w:rsid w:val="00D012A5"/>
    <w:rsid w:val="00D32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9136B"/>
  <w15:chartTrackingRefBased/>
  <w15:docId w15:val="{D28E0694-AC5C-4DE7-BC3D-153B86A9B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1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1142"/>
    <w:pPr>
      <w:keepNext/>
      <w:keepLines/>
      <w:spacing w:before="40" w:after="0" w:line="360" w:lineRule="auto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142"/>
    <w:rPr>
      <w:rFonts w:asciiTheme="majorHAnsi" w:eastAsiaTheme="majorEastAsia" w:hAnsiTheme="majorHAns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1142"/>
    <w:rPr>
      <w:rFonts w:asciiTheme="majorHAnsi" w:eastAsiaTheme="majorEastAsia" w:hAnsiTheme="majorHAnsi" w:cstheme="majorBidi"/>
      <w:b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8D5F7D"/>
    <w:rPr>
      <w:color w:val="0000FF"/>
      <w:u w:val="single"/>
    </w:rPr>
  </w:style>
  <w:style w:type="table" w:styleId="TableGrid">
    <w:name w:val="Table Grid"/>
    <w:basedOn w:val="TableNormal"/>
    <w:uiPriority w:val="39"/>
    <w:rsid w:val="00D012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0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6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fw.edu/registrar/employee-resources/schedule-production-resourc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Celia Price</dc:creator>
  <cp:keywords/>
  <dc:description/>
  <cp:lastModifiedBy>Celia Price</cp:lastModifiedBy>
  <cp:revision>3</cp:revision>
  <dcterms:created xsi:type="dcterms:W3CDTF">2026-09-09T20:37:00Z</dcterms:created>
  <dcterms:modified xsi:type="dcterms:W3CDTF">2026-09-09T20:38:00Z</dcterms:modified>
</cp:coreProperties>
</file>